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753" w:rsidRDefault="00612753"/>
    <w:p w:rsidR="00612753" w:rsidRDefault="00612753"/>
    <w:p w:rsidR="00612753" w:rsidRDefault="00612753"/>
    <w:p w:rsidR="00612753" w:rsidRDefault="00612753"/>
    <w:p w:rsidR="00612753" w:rsidRDefault="00612753"/>
    <w:p w:rsidR="00612753" w:rsidRDefault="00612753"/>
    <w:p w:rsidR="00612753" w:rsidRDefault="00612753"/>
    <w:p w:rsidR="00612753" w:rsidRDefault="00612753"/>
    <w:p w:rsidR="00612753" w:rsidRPr="00612753" w:rsidRDefault="00597D27" w:rsidP="00612753">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Language Development</w:t>
      </w:r>
    </w:p>
    <w:p w:rsidR="00612753" w:rsidRPr="006D4783" w:rsidRDefault="00597D27" w:rsidP="00612753">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612753" w:rsidRPr="006D4783" w:rsidRDefault="00597D27" w:rsidP="00612753">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612753" w:rsidRPr="006D4783" w:rsidRDefault="00597D27" w:rsidP="00612753">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612753" w:rsidRDefault="00612753" w:rsidP="00612753">
      <w:pPr>
        <w:jc w:val="center"/>
        <w:rPr>
          <w:rFonts w:ascii="Times New Roman" w:hAnsi="Times New Roman" w:cs="Times New Roman"/>
          <w:sz w:val="24"/>
          <w:szCs w:val="24"/>
        </w:rPr>
      </w:pPr>
    </w:p>
    <w:p w:rsidR="00612753" w:rsidRDefault="00612753" w:rsidP="00612753">
      <w:pPr>
        <w:rPr>
          <w:rFonts w:ascii="Times New Roman" w:hAnsi="Times New Roman" w:cs="Times New Roman"/>
          <w:sz w:val="24"/>
          <w:szCs w:val="24"/>
        </w:rPr>
      </w:pPr>
    </w:p>
    <w:p w:rsidR="00612753" w:rsidRDefault="00612753" w:rsidP="00612753">
      <w:pPr>
        <w:rPr>
          <w:rFonts w:ascii="Times New Roman" w:hAnsi="Times New Roman" w:cs="Times New Roman"/>
          <w:sz w:val="24"/>
          <w:szCs w:val="24"/>
        </w:rPr>
      </w:pPr>
    </w:p>
    <w:p w:rsidR="00612753" w:rsidRDefault="00612753" w:rsidP="00612753">
      <w:pPr>
        <w:rPr>
          <w:rFonts w:ascii="Times New Roman" w:hAnsi="Times New Roman" w:cs="Times New Roman"/>
          <w:sz w:val="24"/>
          <w:szCs w:val="24"/>
        </w:rPr>
      </w:pPr>
    </w:p>
    <w:p w:rsidR="00612753" w:rsidRDefault="00612753" w:rsidP="00612753">
      <w:pPr>
        <w:rPr>
          <w:rFonts w:ascii="Times New Roman" w:hAnsi="Times New Roman" w:cs="Times New Roman"/>
          <w:sz w:val="24"/>
          <w:szCs w:val="24"/>
        </w:rPr>
      </w:pPr>
    </w:p>
    <w:p w:rsidR="00612753" w:rsidRDefault="00612753" w:rsidP="00612753">
      <w:pPr>
        <w:rPr>
          <w:rFonts w:ascii="Times New Roman" w:hAnsi="Times New Roman" w:cs="Times New Roman"/>
          <w:sz w:val="24"/>
          <w:szCs w:val="24"/>
        </w:rPr>
      </w:pPr>
    </w:p>
    <w:p w:rsidR="00612753" w:rsidRDefault="00612753" w:rsidP="00612753">
      <w:pPr>
        <w:jc w:val="center"/>
      </w:pPr>
    </w:p>
    <w:p w:rsidR="00612753" w:rsidRDefault="00612753"/>
    <w:p w:rsidR="00612753" w:rsidRDefault="00612753"/>
    <w:p w:rsidR="00612753" w:rsidRDefault="00612753"/>
    <w:p w:rsidR="00612753" w:rsidRDefault="00612753"/>
    <w:p w:rsidR="00612753" w:rsidRDefault="00612753"/>
    <w:p w:rsidR="00133ACF" w:rsidRDefault="00133ACF"/>
    <w:p w:rsidR="00133ACF" w:rsidRDefault="00133ACF"/>
    <w:p w:rsidR="00133ACF" w:rsidRDefault="00133ACF"/>
    <w:p w:rsidR="00133ACF" w:rsidRDefault="00133ACF"/>
    <w:p w:rsidR="00133ACF" w:rsidRDefault="00597D27" w:rsidP="00133ACF">
      <w:pPr>
        <w:spacing w:after="0" w:line="480" w:lineRule="auto"/>
        <w:ind w:firstLine="720"/>
        <w:jc w:val="center"/>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lastRenderedPageBreak/>
        <w:t>Language Development</w:t>
      </w:r>
    </w:p>
    <w:p w:rsidR="00B31581" w:rsidRPr="00133ACF" w:rsidRDefault="00716D99" w:rsidP="00B31581">
      <w:pPr>
        <w:spacing w:after="0" w:line="480" w:lineRule="auto"/>
        <w:ind w:firstLine="720"/>
        <w:rPr>
          <w:rFonts w:ascii="Times New Roman" w:hAnsi="Times New Roman" w:cs="Times New Roman"/>
          <w:color w:val="000000" w:themeColor="text1"/>
          <w:sz w:val="24"/>
          <w:szCs w:val="24"/>
        </w:rPr>
      </w:pPr>
      <w:r w:rsidRPr="004765BC">
        <w:rPr>
          <w:rFonts w:ascii="Times New Roman" w:eastAsia="Times New Roman" w:hAnsi="Times New Roman" w:cs="Times New Roman"/>
          <w:sz w:val="24"/>
          <w:szCs w:val="24"/>
        </w:rPr>
        <w:t>Hypothesis: The</w:t>
      </w:r>
      <w:r w:rsidR="00B31581" w:rsidRPr="004765BC">
        <w:rPr>
          <w:rFonts w:ascii="Times New Roman" w:eastAsia="Times New Roman" w:hAnsi="Times New Roman" w:cs="Times New Roman"/>
          <w:sz w:val="24"/>
          <w:szCs w:val="24"/>
        </w:rPr>
        <w:t xml:space="preserve"> effects of watching television for young children are detrimental to language development.</w:t>
      </w:r>
    </w:p>
    <w:p w:rsidR="00133ACF" w:rsidRPr="00133ACF" w:rsidRDefault="00597D27" w:rsidP="00133ACF">
      <w:pPr>
        <w:spacing w:after="0" w:line="480" w:lineRule="auto"/>
        <w:ind w:firstLine="720"/>
        <w:jc w:val="center"/>
        <w:rPr>
          <w:rFonts w:ascii="Times New Roman" w:hAnsi="Times New Roman" w:cs="Times New Roman"/>
          <w:b/>
          <w:color w:val="000000" w:themeColor="text1"/>
          <w:sz w:val="24"/>
          <w:szCs w:val="24"/>
        </w:rPr>
      </w:pPr>
      <w:r w:rsidRPr="00133ACF">
        <w:rPr>
          <w:rFonts w:ascii="Times New Roman" w:hAnsi="Times New Roman" w:cs="Times New Roman"/>
          <w:b/>
          <w:color w:val="000000" w:themeColor="text1"/>
          <w:sz w:val="24"/>
          <w:szCs w:val="24"/>
        </w:rPr>
        <w:t>Introduction</w:t>
      </w:r>
    </w:p>
    <w:p w:rsidR="00E164AE" w:rsidRPr="00133ACF" w:rsidRDefault="00597D27" w:rsidP="00133ACF">
      <w:pPr>
        <w:spacing w:after="0" w:line="480" w:lineRule="auto"/>
        <w:ind w:firstLine="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t xml:space="preserve">The use of television has been a </w:t>
      </w:r>
      <w:r w:rsidR="00FC4F04">
        <w:rPr>
          <w:rFonts w:ascii="Times New Roman" w:hAnsi="Times New Roman" w:cs="Times New Roman"/>
          <w:color w:val="000000" w:themeColor="text1"/>
          <w:sz w:val="24"/>
          <w:szCs w:val="24"/>
        </w:rPr>
        <w:t>standard</w:t>
      </w:r>
      <w:r w:rsidRPr="00133ACF">
        <w:rPr>
          <w:rFonts w:ascii="Times New Roman" w:hAnsi="Times New Roman" w:cs="Times New Roman"/>
          <w:color w:val="000000" w:themeColor="text1"/>
          <w:sz w:val="24"/>
          <w:szCs w:val="24"/>
        </w:rPr>
        <w:t xml:space="preserve"> tool for leisure among many families in the digital era. Television is the most common form of media used and has a significant impact on people in society. The American Academy of Pediatrics (AAP) recommended that children who are under the age of 2 </w:t>
      </w:r>
      <w:r w:rsidR="00FC4F04">
        <w:rPr>
          <w:rFonts w:ascii="Times New Roman" w:hAnsi="Times New Roman" w:cs="Times New Roman"/>
          <w:color w:val="000000" w:themeColor="text1"/>
          <w:sz w:val="24"/>
          <w:szCs w:val="24"/>
        </w:rPr>
        <w:t xml:space="preserve">years </w:t>
      </w:r>
      <w:r w:rsidRPr="00133ACF">
        <w:rPr>
          <w:rFonts w:ascii="Times New Roman" w:hAnsi="Times New Roman" w:cs="Times New Roman"/>
          <w:color w:val="000000" w:themeColor="text1"/>
          <w:sz w:val="24"/>
          <w:szCs w:val="24"/>
        </w:rPr>
        <w:t xml:space="preserve">should not watch television while those between 2-3 years should be limited to watch. Also, the AAP recommended that parents and guardians should limit the hours spent on </w:t>
      </w:r>
      <w:r w:rsidR="00FC4F04">
        <w:rPr>
          <w:rFonts w:ascii="Times New Roman" w:hAnsi="Times New Roman" w:cs="Times New Roman"/>
          <w:color w:val="000000" w:themeColor="text1"/>
          <w:sz w:val="24"/>
          <w:szCs w:val="24"/>
        </w:rPr>
        <w:t>TVS</w:t>
      </w:r>
      <w:r w:rsidRPr="00133ACF">
        <w:rPr>
          <w:rFonts w:ascii="Times New Roman" w:hAnsi="Times New Roman" w:cs="Times New Roman"/>
          <w:color w:val="000000" w:themeColor="text1"/>
          <w:sz w:val="24"/>
          <w:szCs w:val="24"/>
        </w:rPr>
        <w:t xml:space="preserve"> by children to 1-2 hours of quality programs in a day. The use of </w:t>
      </w:r>
      <w:r w:rsidR="00FC4F04">
        <w:rPr>
          <w:rFonts w:ascii="Times New Roman" w:hAnsi="Times New Roman" w:cs="Times New Roman"/>
          <w:color w:val="000000" w:themeColor="text1"/>
          <w:sz w:val="24"/>
          <w:szCs w:val="24"/>
        </w:rPr>
        <w:t>TVs</w:t>
      </w:r>
      <w:r w:rsidRPr="00133ACF">
        <w:rPr>
          <w:rFonts w:ascii="Times New Roman" w:hAnsi="Times New Roman" w:cs="Times New Roman"/>
          <w:color w:val="000000" w:themeColor="text1"/>
          <w:sz w:val="24"/>
          <w:szCs w:val="24"/>
        </w:rPr>
        <w:t xml:space="preserve"> among young children ha</w:t>
      </w:r>
      <w:r w:rsidR="00FC4F04">
        <w:rPr>
          <w:rFonts w:ascii="Times New Roman" w:hAnsi="Times New Roman" w:cs="Times New Roman"/>
          <w:color w:val="000000" w:themeColor="text1"/>
          <w:sz w:val="24"/>
          <w:szCs w:val="24"/>
        </w:rPr>
        <w:t>s</w:t>
      </w:r>
      <w:r w:rsidRPr="00133ACF">
        <w:rPr>
          <w:rFonts w:ascii="Times New Roman" w:hAnsi="Times New Roman" w:cs="Times New Roman"/>
          <w:color w:val="000000" w:themeColor="text1"/>
          <w:sz w:val="24"/>
          <w:szCs w:val="24"/>
        </w:rPr>
        <w:t xml:space="preserve"> been suggested by research to have detrimental impacts on the development of language. Byeon &amp; Hong (2015) indicates that the use of television among toddlers </w:t>
      </w:r>
      <w:r w:rsidR="00CA7E9F" w:rsidRPr="00133ACF">
        <w:rPr>
          <w:rFonts w:ascii="Times New Roman" w:hAnsi="Times New Roman" w:cs="Times New Roman"/>
          <w:color w:val="000000" w:themeColor="text1"/>
          <w:sz w:val="24"/>
          <w:szCs w:val="24"/>
        </w:rPr>
        <w:t>leads to delays in language development. The increase in possession of T</w:t>
      </w:r>
      <w:r w:rsidR="00FC4F04">
        <w:rPr>
          <w:rFonts w:ascii="Times New Roman" w:hAnsi="Times New Roman" w:cs="Times New Roman"/>
          <w:color w:val="000000" w:themeColor="text1"/>
          <w:sz w:val="24"/>
          <w:szCs w:val="24"/>
        </w:rPr>
        <w:t>Vs</w:t>
      </w:r>
      <w:r w:rsidR="00CA7E9F" w:rsidRPr="00133ACF">
        <w:rPr>
          <w:rFonts w:ascii="Times New Roman" w:hAnsi="Times New Roman" w:cs="Times New Roman"/>
          <w:color w:val="000000" w:themeColor="text1"/>
          <w:sz w:val="24"/>
          <w:szCs w:val="24"/>
        </w:rPr>
        <w:t xml:space="preserve"> among the households has raised alarms due to the increased impact on the development of children. Out of 10 families, 8 of them possess more than one television. The detrimental effects of the use of </w:t>
      </w:r>
      <w:r w:rsidR="00FC4F04">
        <w:rPr>
          <w:rFonts w:ascii="Times New Roman" w:hAnsi="Times New Roman" w:cs="Times New Roman"/>
          <w:color w:val="000000" w:themeColor="text1"/>
          <w:sz w:val="24"/>
          <w:szCs w:val="24"/>
        </w:rPr>
        <w:t>TV</w:t>
      </w:r>
      <w:r w:rsidR="001B5768" w:rsidRPr="00133ACF">
        <w:rPr>
          <w:rFonts w:ascii="Times New Roman" w:hAnsi="Times New Roman" w:cs="Times New Roman"/>
          <w:color w:val="000000" w:themeColor="text1"/>
          <w:sz w:val="24"/>
          <w:szCs w:val="24"/>
        </w:rPr>
        <w:t xml:space="preserve"> on the development of language</w:t>
      </w:r>
      <w:r w:rsidR="00CA7E9F" w:rsidRPr="00133ACF">
        <w:rPr>
          <w:rFonts w:ascii="Times New Roman" w:hAnsi="Times New Roman" w:cs="Times New Roman"/>
          <w:color w:val="000000" w:themeColor="text1"/>
          <w:sz w:val="24"/>
          <w:szCs w:val="24"/>
        </w:rPr>
        <w:t xml:space="preserve"> among young children are </w:t>
      </w:r>
      <w:r w:rsidR="001B5768" w:rsidRPr="00133ACF">
        <w:rPr>
          <w:rFonts w:ascii="Times New Roman" w:hAnsi="Times New Roman" w:cs="Times New Roman"/>
          <w:color w:val="000000" w:themeColor="text1"/>
          <w:sz w:val="24"/>
          <w:szCs w:val="24"/>
        </w:rPr>
        <w:t xml:space="preserve">more than the benefits (Dauw, 2016). Therefore, the use of </w:t>
      </w:r>
      <w:r w:rsidR="00FC4F04">
        <w:rPr>
          <w:rFonts w:ascii="Times New Roman" w:hAnsi="Times New Roman" w:cs="Times New Roman"/>
          <w:color w:val="000000" w:themeColor="text1"/>
          <w:sz w:val="24"/>
          <w:szCs w:val="24"/>
        </w:rPr>
        <w:t>TV</w:t>
      </w:r>
      <w:r w:rsidR="001B5768" w:rsidRPr="00133ACF">
        <w:rPr>
          <w:rFonts w:ascii="Times New Roman" w:hAnsi="Times New Roman" w:cs="Times New Roman"/>
          <w:color w:val="000000" w:themeColor="text1"/>
          <w:sz w:val="24"/>
          <w:szCs w:val="24"/>
        </w:rPr>
        <w:t xml:space="preserve"> among children is associated with detrimental effects on language development. </w:t>
      </w:r>
    </w:p>
    <w:p w:rsidR="001B5768" w:rsidRPr="00133ACF" w:rsidRDefault="00716D99" w:rsidP="00133ACF">
      <w:pPr>
        <w:spacing w:after="0"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Litera</w:t>
      </w:r>
      <w:r w:rsidR="00B31581">
        <w:rPr>
          <w:rFonts w:ascii="Times New Roman" w:hAnsi="Times New Roman" w:cs="Times New Roman"/>
          <w:b/>
          <w:color w:val="000000" w:themeColor="text1"/>
          <w:sz w:val="24"/>
          <w:szCs w:val="24"/>
        </w:rPr>
        <w:t>ture review.</w:t>
      </w:r>
    </w:p>
    <w:p w:rsidR="00B31581" w:rsidRDefault="00597D27" w:rsidP="00133ACF">
      <w:pPr>
        <w:spacing w:after="0" w:line="480" w:lineRule="auto"/>
        <w:ind w:firstLine="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t xml:space="preserve">Television usage among young children affects their interactions with parents, which in turn impacts their language development. The communication between parents and their children impacts the development of language positively. The young children are consistently exposed to </w:t>
      </w:r>
      <w:r w:rsidR="00FC4F04">
        <w:rPr>
          <w:rFonts w:ascii="Times New Roman" w:hAnsi="Times New Roman" w:cs="Times New Roman"/>
          <w:color w:val="000000" w:themeColor="text1"/>
          <w:sz w:val="24"/>
          <w:szCs w:val="24"/>
        </w:rPr>
        <w:t>TV</w:t>
      </w:r>
      <w:r w:rsidRPr="00133ACF">
        <w:rPr>
          <w:rFonts w:ascii="Times New Roman" w:hAnsi="Times New Roman" w:cs="Times New Roman"/>
          <w:color w:val="000000" w:themeColor="text1"/>
          <w:sz w:val="24"/>
          <w:szCs w:val="24"/>
        </w:rPr>
        <w:t xml:space="preserve"> for at least an hour per day. When parents are watching, they ask their children to join them. The programs that children are influenced to </w:t>
      </w:r>
      <w:r w:rsidR="00FC4F04">
        <w:rPr>
          <w:rFonts w:ascii="Times New Roman" w:hAnsi="Times New Roman" w:cs="Times New Roman"/>
          <w:color w:val="000000" w:themeColor="text1"/>
          <w:sz w:val="24"/>
          <w:szCs w:val="24"/>
        </w:rPr>
        <w:t>view</w:t>
      </w:r>
      <w:r w:rsidRPr="00133ACF">
        <w:rPr>
          <w:rFonts w:ascii="Times New Roman" w:hAnsi="Times New Roman" w:cs="Times New Roman"/>
          <w:color w:val="000000" w:themeColor="text1"/>
          <w:sz w:val="24"/>
          <w:szCs w:val="24"/>
        </w:rPr>
        <w:t xml:space="preserve"> by their parents are adult background contents which these children do not comprehend; thus, they pay little </w:t>
      </w:r>
      <w:r w:rsidRPr="00133ACF">
        <w:rPr>
          <w:rFonts w:ascii="Times New Roman" w:hAnsi="Times New Roman" w:cs="Times New Roman"/>
          <w:color w:val="000000" w:themeColor="text1"/>
          <w:sz w:val="24"/>
          <w:szCs w:val="24"/>
        </w:rPr>
        <w:lastRenderedPageBreak/>
        <w:t>attention. Despite the decreased levels of attention to the programs, background T</w:t>
      </w:r>
      <w:r w:rsidR="00FC4F04">
        <w:rPr>
          <w:rFonts w:ascii="Times New Roman" w:hAnsi="Times New Roman" w:cs="Times New Roman"/>
          <w:color w:val="000000" w:themeColor="text1"/>
          <w:sz w:val="24"/>
          <w:szCs w:val="24"/>
        </w:rPr>
        <w:t>V</w:t>
      </w:r>
      <w:r w:rsidRPr="00133ACF">
        <w:rPr>
          <w:rFonts w:ascii="Times New Roman" w:hAnsi="Times New Roman" w:cs="Times New Roman"/>
          <w:color w:val="000000" w:themeColor="text1"/>
          <w:sz w:val="24"/>
          <w:szCs w:val="24"/>
        </w:rPr>
        <w:t xml:space="preserve"> affects the behavior of parents and children. The playtime for the children is affected significantly by television programs. Pempek, Kirkorian &amp; Anderson (2014) suggest that the presence of television in the digital era has changed the time that children use to play with toys. The decrease in the playtime affects the milestones of the children, </w:t>
      </w:r>
      <w:r w:rsidR="00467B7E" w:rsidRPr="00133ACF">
        <w:rPr>
          <w:rFonts w:ascii="Times New Roman" w:hAnsi="Times New Roman" w:cs="Times New Roman"/>
          <w:color w:val="000000" w:themeColor="text1"/>
          <w:sz w:val="24"/>
          <w:szCs w:val="24"/>
        </w:rPr>
        <w:t>among them being the development of language. The</w:t>
      </w:r>
      <w:r w:rsidR="00CC4DDD" w:rsidRPr="00133ACF">
        <w:rPr>
          <w:rFonts w:ascii="Times New Roman" w:hAnsi="Times New Roman" w:cs="Times New Roman"/>
          <w:color w:val="000000" w:themeColor="text1"/>
          <w:sz w:val="24"/>
          <w:szCs w:val="24"/>
        </w:rPr>
        <w:t xml:space="preserve"> main issue presented by the research regarding the use of television among young adults is the lack of interactions among the parents and young children, which is significant in enhancing language development—watching television impacts the time spent on communication by a third (Pempek, Kirkorian &amp; Anderson, 2014). </w:t>
      </w:r>
    </w:p>
    <w:p w:rsidR="00AB0C2A" w:rsidRPr="00133ACF" w:rsidRDefault="00CC4DDD" w:rsidP="00133ACF">
      <w:pPr>
        <w:spacing w:after="0" w:line="480" w:lineRule="auto"/>
        <w:ind w:firstLine="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t>There is a positive association between child vocabulary enhancement and maternal speech</w:t>
      </w:r>
      <w:r w:rsidR="00FC4F04">
        <w:rPr>
          <w:rFonts w:ascii="Times New Roman" w:hAnsi="Times New Roman" w:cs="Times New Roman"/>
          <w:color w:val="000000" w:themeColor="text1"/>
          <w:sz w:val="24"/>
          <w:szCs w:val="24"/>
        </w:rPr>
        <w:t>.</w:t>
      </w:r>
      <w:r w:rsidRPr="00133ACF">
        <w:rPr>
          <w:rFonts w:ascii="Times New Roman" w:hAnsi="Times New Roman" w:cs="Times New Roman"/>
          <w:color w:val="000000" w:themeColor="text1"/>
          <w:sz w:val="24"/>
          <w:szCs w:val="24"/>
        </w:rPr>
        <w:t xml:space="preserve"> Parents</w:t>
      </w:r>
      <w:r w:rsidR="00FC4F04">
        <w:rPr>
          <w:rFonts w:ascii="Times New Roman" w:hAnsi="Times New Roman" w:cs="Times New Roman"/>
          <w:color w:val="000000" w:themeColor="text1"/>
          <w:sz w:val="24"/>
          <w:szCs w:val="24"/>
        </w:rPr>
        <w:t>'</w:t>
      </w:r>
      <w:r w:rsidRPr="00133ACF">
        <w:rPr>
          <w:rFonts w:ascii="Times New Roman" w:hAnsi="Times New Roman" w:cs="Times New Roman"/>
          <w:color w:val="000000" w:themeColor="text1"/>
          <w:sz w:val="24"/>
          <w:szCs w:val="24"/>
        </w:rPr>
        <w:t xml:space="preserve"> output is significant in language development. However, the use of television has affected the acquisition of language because the time spent between mothers and their children is reduced. The efficiency of processing speech is affected significantly by the parents. The early exposure of children to language by their parents impacts their cognitive development and language enhancement. T</w:t>
      </w:r>
      <w:r w:rsidR="00FC4F04">
        <w:rPr>
          <w:rFonts w:ascii="Times New Roman" w:hAnsi="Times New Roman" w:cs="Times New Roman"/>
          <w:color w:val="000000" w:themeColor="text1"/>
          <w:sz w:val="24"/>
          <w:szCs w:val="24"/>
        </w:rPr>
        <w:t>V</w:t>
      </w:r>
      <w:r w:rsidRPr="00133ACF">
        <w:rPr>
          <w:rFonts w:ascii="Times New Roman" w:hAnsi="Times New Roman" w:cs="Times New Roman"/>
          <w:color w:val="000000" w:themeColor="text1"/>
          <w:sz w:val="24"/>
          <w:szCs w:val="24"/>
        </w:rPr>
        <w:t xml:space="preserve"> affects the input of language in children, and long-term </w:t>
      </w:r>
      <w:r w:rsidR="00716D99" w:rsidRPr="00133ACF">
        <w:rPr>
          <w:rFonts w:ascii="Times New Roman" w:hAnsi="Times New Roman" w:cs="Times New Roman"/>
          <w:color w:val="000000" w:themeColor="text1"/>
          <w:sz w:val="24"/>
          <w:szCs w:val="24"/>
        </w:rPr>
        <w:t>exposure has</w:t>
      </w:r>
      <w:r w:rsidRPr="00133ACF">
        <w:rPr>
          <w:rFonts w:ascii="Times New Roman" w:hAnsi="Times New Roman" w:cs="Times New Roman"/>
          <w:color w:val="000000" w:themeColor="text1"/>
          <w:sz w:val="24"/>
          <w:szCs w:val="24"/>
        </w:rPr>
        <w:t xml:space="preserve"> a detrimental impact on the development of language.</w:t>
      </w:r>
    </w:p>
    <w:p w:rsidR="00B31581" w:rsidRDefault="00597D27" w:rsidP="00133ACF">
      <w:pPr>
        <w:spacing w:after="0" w:line="480" w:lineRule="auto"/>
        <w:ind w:firstLine="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t xml:space="preserve">Also, </w:t>
      </w:r>
      <w:r w:rsidR="00716D5B" w:rsidRPr="00133ACF">
        <w:rPr>
          <w:rFonts w:ascii="Times New Roman" w:hAnsi="Times New Roman" w:cs="Times New Roman"/>
          <w:color w:val="000000" w:themeColor="text1"/>
          <w:sz w:val="24"/>
          <w:szCs w:val="24"/>
        </w:rPr>
        <w:t xml:space="preserve">the use of television by young children impacts their developmental process, which affects their acquisition of language. The impact of television among children has been a topic that has gained attention among many researchers. </w:t>
      </w:r>
      <w:r w:rsidR="00926B02" w:rsidRPr="00133ACF">
        <w:rPr>
          <w:rFonts w:ascii="Times New Roman" w:hAnsi="Times New Roman" w:cs="Times New Roman"/>
          <w:color w:val="000000" w:themeColor="text1"/>
          <w:sz w:val="24"/>
          <w:szCs w:val="24"/>
        </w:rPr>
        <w:t xml:space="preserve">A research done by Dauw (2016) reveals that children who are exposed to television before 12 months are more likely to experience language delays at a rate of six times than those who are not exposed. Sixty percent of children were revealed to watch television by themselves and were linked to language delay at 8.5 times more. The development of vocabulary among children who are exposed to </w:t>
      </w:r>
      <w:r w:rsidR="00FC4F04">
        <w:rPr>
          <w:rFonts w:ascii="Times New Roman" w:hAnsi="Times New Roman" w:cs="Times New Roman"/>
          <w:color w:val="000000" w:themeColor="text1"/>
          <w:sz w:val="24"/>
          <w:szCs w:val="24"/>
        </w:rPr>
        <w:t>TV</w:t>
      </w:r>
      <w:r w:rsidR="00926B02" w:rsidRPr="00133ACF">
        <w:rPr>
          <w:rFonts w:ascii="Times New Roman" w:hAnsi="Times New Roman" w:cs="Times New Roman"/>
          <w:color w:val="000000" w:themeColor="text1"/>
          <w:sz w:val="24"/>
          <w:szCs w:val="24"/>
        </w:rPr>
        <w:t xml:space="preserve"> is delayed. Books are related to the active development of vocabulary among children than televisions. Dauw (2016) provides information that is in line with the research </w:t>
      </w:r>
      <w:r w:rsidR="00926B02" w:rsidRPr="00133ACF">
        <w:rPr>
          <w:rFonts w:ascii="Times New Roman" w:hAnsi="Times New Roman" w:cs="Times New Roman"/>
          <w:color w:val="000000" w:themeColor="text1"/>
          <w:sz w:val="24"/>
          <w:szCs w:val="24"/>
        </w:rPr>
        <w:lastRenderedPageBreak/>
        <w:t>done by Pempek, Kirkorian &amp; Anderson (2014</w:t>
      </w:r>
      <w:r w:rsidR="00D05B3E" w:rsidRPr="00133ACF">
        <w:rPr>
          <w:rFonts w:ascii="Times New Roman" w:hAnsi="Times New Roman" w:cs="Times New Roman"/>
          <w:color w:val="000000" w:themeColor="text1"/>
          <w:sz w:val="24"/>
          <w:szCs w:val="24"/>
        </w:rPr>
        <w:t xml:space="preserve">), which reveals that </w:t>
      </w:r>
      <w:r w:rsidR="00FC4F04">
        <w:rPr>
          <w:rFonts w:ascii="Times New Roman" w:hAnsi="Times New Roman" w:cs="Times New Roman"/>
          <w:color w:val="000000" w:themeColor="text1"/>
          <w:sz w:val="24"/>
          <w:szCs w:val="24"/>
        </w:rPr>
        <w:t>TV</w:t>
      </w:r>
      <w:r w:rsidR="00D05B3E" w:rsidRPr="00133ACF">
        <w:rPr>
          <w:rFonts w:ascii="Times New Roman" w:hAnsi="Times New Roman" w:cs="Times New Roman"/>
          <w:color w:val="000000" w:themeColor="text1"/>
          <w:sz w:val="24"/>
          <w:szCs w:val="24"/>
        </w:rPr>
        <w:t xml:space="preserve"> impacts the interaction of children with their parents, which is significant in vocabulary development. </w:t>
      </w:r>
    </w:p>
    <w:p w:rsidR="00CC4DDD" w:rsidRPr="00133ACF" w:rsidRDefault="00D05B3E" w:rsidP="00133ACF">
      <w:pPr>
        <w:spacing w:after="0" w:line="480" w:lineRule="auto"/>
        <w:ind w:firstLine="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t xml:space="preserve">However, the research shows that the development of language is affected by the programs that are watched </w:t>
      </w:r>
      <w:r w:rsidR="00FC4F04">
        <w:rPr>
          <w:rFonts w:ascii="Times New Roman" w:hAnsi="Times New Roman" w:cs="Times New Roman"/>
          <w:color w:val="000000" w:themeColor="text1"/>
          <w:sz w:val="24"/>
          <w:szCs w:val="24"/>
        </w:rPr>
        <w:t>o</w:t>
      </w:r>
      <w:r w:rsidRPr="00133ACF">
        <w:rPr>
          <w:rFonts w:ascii="Times New Roman" w:hAnsi="Times New Roman" w:cs="Times New Roman"/>
          <w:color w:val="000000" w:themeColor="text1"/>
          <w:sz w:val="24"/>
          <w:szCs w:val="24"/>
        </w:rPr>
        <w:t xml:space="preserve">n </w:t>
      </w:r>
      <w:r w:rsidR="00FC4F04">
        <w:rPr>
          <w:rFonts w:ascii="Times New Roman" w:hAnsi="Times New Roman" w:cs="Times New Roman"/>
          <w:color w:val="000000" w:themeColor="text1"/>
          <w:sz w:val="24"/>
          <w:szCs w:val="24"/>
        </w:rPr>
        <w:t>TVs</w:t>
      </w:r>
      <w:r w:rsidRPr="00133ACF">
        <w:rPr>
          <w:rFonts w:ascii="Times New Roman" w:hAnsi="Times New Roman" w:cs="Times New Roman"/>
          <w:color w:val="000000" w:themeColor="text1"/>
          <w:sz w:val="24"/>
          <w:szCs w:val="24"/>
        </w:rPr>
        <w:t xml:space="preserve"> by young children. Educative programs are linked to positive impacts on the development of communication among young children. Also, the length of watching television is another factor that is connected to delays in language development. Children who watch </w:t>
      </w:r>
      <w:r w:rsidR="00FC4F04">
        <w:rPr>
          <w:rFonts w:ascii="Times New Roman" w:hAnsi="Times New Roman" w:cs="Times New Roman"/>
          <w:color w:val="000000" w:themeColor="text1"/>
          <w:sz w:val="24"/>
          <w:szCs w:val="24"/>
        </w:rPr>
        <w:t>TV</w:t>
      </w:r>
      <w:r w:rsidRPr="00133ACF">
        <w:rPr>
          <w:rFonts w:ascii="Times New Roman" w:hAnsi="Times New Roman" w:cs="Times New Roman"/>
          <w:color w:val="000000" w:themeColor="text1"/>
          <w:sz w:val="24"/>
          <w:szCs w:val="24"/>
        </w:rPr>
        <w:t xml:space="preserve"> for more than three hours a day are affected more (Dauw, 2016). The research suggests that the exposure of children to television can have detrimental impacts on language development. </w:t>
      </w:r>
      <w:r w:rsidR="00597D27" w:rsidRPr="00133ACF">
        <w:rPr>
          <w:rFonts w:ascii="Times New Roman" w:hAnsi="Times New Roman" w:cs="Times New Roman"/>
          <w:color w:val="000000" w:themeColor="text1"/>
          <w:sz w:val="24"/>
          <w:szCs w:val="24"/>
        </w:rPr>
        <w:t xml:space="preserve">The exposure to children to </w:t>
      </w:r>
      <w:r w:rsidR="00FC4F04">
        <w:rPr>
          <w:rFonts w:ascii="Times New Roman" w:hAnsi="Times New Roman" w:cs="Times New Roman"/>
          <w:color w:val="000000" w:themeColor="text1"/>
          <w:sz w:val="24"/>
          <w:szCs w:val="24"/>
        </w:rPr>
        <w:t xml:space="preserve">the </w:t>
      </w:r>
      <w:r w:rsidR="00597D27" w:rsidRPr="00133ACF">
        <w:rPr>
          <w:rFonts w:ascii="Times New Roman" w:hAnsi="Times New Roman" w:cs="Times New Roman"/>
          <w:color w:val="000000" w:themeColor="text1"/>
          <w:sz w:val="24"/>
          <w:szCs w:val="24"/>
        </w:rPr>
        <w:t xml:space="preserve">non-educative </w:t>
      </w:r>
      <w:r w:rsidR="00FC4F04">
        <w:rPr>
          <w:rFonts w:ascii="Times New Roman" w:hAnsi="Times New Roman" w:cs="Times New Roman"/>
          <w:color w:val="000000" w:themeColor="text1"/>
          <w:sz w:val="24"/>
          <w:szCs w:val="24"/>
        </w:rPr>
        <w:t>stat</w:t>
      </w:r>
      <w:r w:rsidR="00597D27" w:rsidRPr="00133ACF">
        <w:rPr>
          <w:rFonts w:ascii="Times New Roman" w:hAnsi="Times New Roman" w:cs="Times New Roman"/>
          <w:color w:val="000000" w:themeColor="text1"/>
          <w:sz w:val="24"/>
          <w:szCs w:val="24"/>
        </w:rPr>
        <w:t>ion</w:t>
      </w:r>
      <w:r w:rsidR="00FC4F04">
        <w:rPr>
          <w:rFonts w:ascii="Times New Roman" w:hAnsi="Times New Roman" w:cs="Times New Roman"/>
          <w:color w:val="000000" w:themeColor="text1"/>
          <w:sz w:val="24"/>
          <w:szCs w:val="24"/>
        </w:rPr>
        <w:t>s</w:t>
      </w:r>
      <w:r w:rsidR="00597D27" w:rsidRPr="00133ACF">
        <w:rPr>
          <w:rFonts w:ascii="Times New Roman" w:hAnsi="Times New Roman" w:cs="Times New Roman"/>
          <w:color w:val="000000" w:themeColor="text1"/>
          <w:sz w:val="24"/>
          <w:szCs w:val="24"/>
        </w:rPr>
        <w:t xml:space="preserve"> at their young age impacts their language development adversely. Also, the use of television for a long time affects language development significantly. The time spent on </w:t>
      </w:r>
      <w:r w:rsidR="00FC4F04">
        <w:rPr>
          <w:rFonts w:ascii="Times New Roman" w:hAnsi="Times New Roman" w:cs="Times New Roman"/>
          <w:color w:val="000000" w:themeColor="text1"/>
          <w:sz w:val="24"/>
          <w:szCs w:val="24"/>
        </w:rPr>
        <w:t>TVs</w:t>
      </w:r>
      <w:r w:rsidR="00597D27" w:rsidRPr="00133ACF">
        <w:rPr>
          <w:rFonts w:ascii="Times New Roman" w:hAnsi="Times New Roman" w:cs="Times New Roman"/>
          <w:color w:val="000000" w:themeColor="text1"/>
          <w:sz w:val="24"/>
          <w:szCs w:val="24"/>
        </w:rPr>
        <w:t xml:space="preserve"> affects the interactions between parents and children</w:t>
      </w:r>
      <w:r w:rsidR="00FC4F04">
        <w:rPr>
          <w:rFonts w:ascii="Times New Roman" w:hAnsi="Times New Roman" w:cs="Times New Roman"/>
          <w:color w:val="000000" w:themeColor="text1"/>
          <w:sz w:val="24"/>
          <w:szCs w:val="24"/>
        </w:rPr>
        <w:t>,</w:t>
      </w:r>
      <w:r w:rsidR="00597D27" w:rsidRPr="00133ACF">
        <w:rPr>
          <w:rFonts w:ascii="Times New Roman" w:hAnsi="Times New Roman" w:cs="Times New Roman"/>
          <w:color w:val="000000" w:themeColor="text1"/>
          <w:sz w:val="24"/>
          <w:szCs w:val="24"/>
        </w:rPr>
        <w:t xml:space="preserve"> which is significant in language development. Therefore, language development among young children is affected adversely by television; however, it depends on the time spent on </w:t>
      </w:r>
      <w:r w:rsidR="00FC4F04">
        <w:rPr>
          <w:rFonts w:ascii="Times New Roman" w:hAnsi="Times New Roman" w:cs="Times New Roman"/>
          <w:color w:val="000000" w:themeColor="text1"/>
          <w:sz w:val="24"/>
          <w:szCs w:val="24"/>
        </w:rPr>
        <w:t>TV</w:t>
      </w:r>
      <w:r w:rsidR="00597D27" w:rsidRPr="00133ACF">
        <w:rPr>
          <w:rFonts w:ascii="Times New Roman" w:hAnsi="Times New Roman" w:cs="Times New Roman"/>
          <w:color w:val="000000" w:themeColor="text1"/>
          <w:sz w:val="24"/>
          <w:szCs w:val="24"/>
        </w:rPr>
        <w:t xml:space="preserve"> and the programs that are watched.</w:t>
      </w:r>
    </w:p>
    <w:p w:rsidR="00705F3E" w:rsidRPr="00133ACF" w:rsidRDefault="00597D27" w:rsidP="00133ACF">
      <w:pPr>
        <w:spacing w:after="0" w:line="480" w:lineRule="auto"/>
        <w:ind w:firstLine="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t xml:space="preserve">Furthermore, the use of television among young children </w:t>
      </w:r>
      <w:r w:rsidR="00B2263E" w:rsidRPr="00133ACF">
        <w:rPr>
          <w:rFonts w:ascii="Times New Roman" w:hAnsi="Times New Roman" w:cs="Times New Roman"/>
          <w:color w:val="000000" w:themeColor="text1"/>
          <w:sz w:val="24"/>
          <w:szCs w:val="24"/>
        </w:rPr>
        <w:t xml:space="preserve">is associated with the delay in language development, depending on the watching time. Byeon &amp; Hong (2015) conducted a cross-sectional study to assess the association of television use with language delay among toddlers. The study reveals that the delay in language development is linked to more than 2 hours of watching among the toddlers. Early childhood development is significant in enhancing </w:t>
      </w:r>
      <w:r w:rsidR="00FC4F04">
        <w:rPr>
          <w:rFonts w:ascii="Times New Roman" w:hAnsi="Times New Roman" w:cs="Times New Roman"/>
          <w:color w:val="000000" w:themeColor="text1"/>
          <w:sz w:val="24"/>
          <w:szCs w:val="24"/>
        </w:rPr>
        <w:t xml:space="preserve">the </w:t>
      </w:r>
      <w:r w:rsidR="00B2263E" w:rsidRPr="00133ACF">
        <w:rPr>
          <w:rFonts w:ascii="Times New Roman" w:hAnsi="Times New Roman" w:cs="Times New Roman"/>
          <w:color w:val="000000" w:themeColor="text1"/>
          <w:sz w:val="24"/>
          <w:szCs w:val="24"/>
        </w:rPr>
        <w:t>acquisition of language. The</w:t>
      </w:r>
      <w:r w:rsidR="00FC4F04">
        <w:rPr>
          <w:rFonts w:ascii="Times New Roman" w:hAnsi="Times New Roman" w:cs="Times New Roman"/>
          <w:color w:val="000000" w:themeColor="text1"/>
          <w:sz w:val="24"/>
          <w:szCs w:val="24"/>
        </w:rPr>
        <w:t xml:space="preserve"> enhancement</w:t>
      </w:r>
      <w:r w:rsidR="00B2263E" w:rsidRPr="00133ACF">
        <w:rPr>
          <w:rFonts w:ascii="Times New Roman" w:hAnsi="Times New Roman" w:cs="Times New Roman"/>
          <w:color w:val="000000" w:themeColor="text1"/>
          <w:sz w:val="24"/>
          <w:szCs w:val="24"/>
        </w:rPr>
        <w:t xml:space="preserve"> of </w:t>
      </w:r>
      <w:r w:rsidR="00FC4F04">
        <w:rPr>
          <w:rFonts w:ascii="Times New Roman" w:hAnsi="Times New Roman" w:cs="Times New Roman"/>
          <w:color w:val="000000" w:themeColor="text1"/>
          <w:sz w:val="24"/>
          <w:szCs w:val="24"/>
        </w:rPr>
        <w:t>communication</w:t>
      </w:r>
      <w:r w:rsidR="00B2263E" w:rsidRPr="00133ACF">
        <w:rPr>
          <w:rFonts w:ascii="Times New Roman" w:hAnsi="Times New Roman" w:cs="Times New Roman"/>
          <w:color w:val="000000" w:themeColor="text1"/>
          <w:sz w:val="24"/>
          <w:szCs w:val="24"/>
        </w:rPr>
        <w:t xml:space="preserve"> occurs consistently from birth to 5 years. Infants who are from 18-24 months are acknowledged to be in their "word-learning explosion" stage when the use of words increases exponentially</w:t>
      </w:r>
      <w:r w:rsidR="00FC4F04">
        <w:rPr>
          <w:rFonts w:ascii="Times New Roman" w:hAnsi="Times New Roman" w:cs="Times New Roman"/>
          <w:color w:val="000000" w:themeColor="text1"/>
          <w:sz w:val="24"/>
          <w:szCs w:val="24"/>
        </w:rPr>
        <w:t>; t</w:t>
      </w:r>
      <w:r w:rsidR="00B2263E" w:rsidRPr="00133ACF">
        <w:rPr>
          <w:rFonts w:ascii="Times New Roman" w:hAnsi="Times New Roman" w:cs="Times New Roman"/>
          <w:color w:val="000000" w:themeColor="text1"/>
          <w:sz w:val="24"/>
          <w:szCs w:val="24"/>
        </w:rPr>
        <w:t xml:space="preserve">herefore, the impact of television on these children is </w:t>
      </w:r>
      <w:r w:rsidR="00FC4F04">
        <w:rPr>
          <w:rFonts w:ascii="Times New Roman" w:hAnsi="Times New Roman" w:cs="Times New Roman"/>
          <w:color w:val="000000" w:themeColor="text1"/>
          <w:sz w:val="24"/>
          <w:szCs w:val="24"/>
        </w:rPr>
        <w:t>significant</w:t>
      </w:r>
      <w:r w:rsidR="00B2263E" w:rsidRPr="00133ACF">
        <w:rPr>
          <w:rFonts w:ascii="Times New Roman" w:hAnsi="Times New Roman" w:cs="Times New Roman"/>
          <w:color w:val="000000" w:themeColor="text1"/>
          <w:sz w:val="24"/>
          <w:szCs w:val="24"/>
        </w:rPr>
        <w:t xml:space="preserve">. Children who use </w:t>
      </w:r>
      <w:r w:rsidR="00FC4F04">
        <w:rPr>
          <w:rFonts w:ascii="Times New Roman" w:hAnsi="Times New Roman" w:cs="Times New Roman"/>
          <w:color w:val="000000" w:themeColor="text1"/>
          <w:sz w:val="24"/>
          <w:szCs w:val="24"/>
        </w:rPr>
        <w:t>the TV</w:t>
      </w:r>
      <w:r w:rsidR="00B2263E" w:rsidRPr="00133ACF">
        <w:rPr>
          <w:rFonts w:ascii="Times New Roman" w:hAnsi="Times New Roman" w:cs="Times New Roman"/>
          <w:color w:val="000000" w:themeColor="text1"/>
          <w:sz w:val="24"/>
          <w:szCs w:val="24"/>
        </w:rPr>
        <w:t xml:space="preserve"> for more than 2 hours daily are associated with a higher risk of delays in the language </w:t>
      </w:r>
      <w:r w:rsidR="00B2263E" w:rsidRPr="00133ACF">
        <w:rPr>
          <w:rFonts w:ascii="Times New Roman" w:hAnsi="Times New Roman" w:cs="Times New Roman"/>
          <w:color w:val="000000" w:themeColor="text1"/>
          <w:sz w:val="24"/>
          <w:szCs w:val="24"/>
        </w:rPr>
        <w:lastRenderedPageBreak/>
        <w:t>development at a rate of 2.7 times</w:t>
      </w:r>
      <w:r w:rsidR="00C95728" w:rsidRPr="00133ACF">
        <w:rPr>
          <w:rFonts w:ascii="Times New Roman" w:hAnsi="Times New Roman" w:cs="Times New Roman"/>
          <w:color w:val="000000" w:themeColor="text1"/>
          <w:sz w:val="24"/>
          <w:szCs w:val="24"/>
        </w:rPr>
        <w:t>, while those who watch for more than three hours are three times more affected</w:t>
      </w:r>
      <w:r w:rsidR="00B2263E" w:rsidRPr="00133ACF">
        <w:rPr>
          <w:rFonts w:ascii="Times New Roman" w:hAnsi="Times New Roman" w:cs="Times New Roman"/>
          <w:color w:val="000000" w:themeColor="text1"/>
          <w:sz w:val="24"/>
          <w:szCs w:val="24"/>
        </w:rPr>
        <w:t xml:space="preserve"> (</w:t>
      </w:r>
      <w:r w:rsidR="00C95728" w:rsidRPr="00133ACF">
        <w:rPr>
          <w:rFonts w:ascii="Times New Roman" w:hAnsi="Times New Roman" w:cs="Times New Roman"/>
          <w:color w:val="000000" w:themeColor="text1"/>
          <w:sz w:val="24"/>
          <w:szCs w:val="24"/>
        </w:rPr>
        <w:t xml:space="preserve">Byeon &amp; Hong, 2015). This research provides data that is in support of the information offered by Dauw (2016) that the development of language among young children is affected negatively depending on the number of hours spent on television. The infants who are under one year are six times more affected by </w:t>
      </w:r>
      <w:r w:rsidR="0001709B">
        <w:rPr>
          <w:rFonts w:ascii="Times New Roman" w:hAnsi="Times New Roman" w:cs="Times New Roman"/>
          <w:color w:val="000000" w:themeColor="text1"/>
          <w:sz w:val="24"/>
          <w:szCs w:val="24"/>
        </w:rPr>
        <w:t>TV</w:t>
      </w:r>
      <w:r w:rsidR="00C95728" w:rsidRPr="00133ACF">
        <w:rPr>
          <w:rFonts w:ascii="Times New Roman" w:hAnsi="Times New Roman" w:cs="Times New Roman"/>
          <w:color w:val="000000" w:themeColor="text1"/>
          <w:sz w:val="24"/>
          <w:szCs w:val="24"/>
        </w:rPr>
        <w:t xml:space="preserve"> in delaying their development of language. Therefore, the earlier the child is exposed to television, the more the impact on language development is experienced. Thus, the increase in time of watching </w:t>
      </w:r>
      <w:r w:rsidR="0001709B">
        <w:rPr>
          <w:rFonts w:ascii="Times New Roman" w:hAnsi="Times New Roman" w:cs="Times New Roman"/>
          <w:color w:val="000000" w:themeColor="text1"/>
          <w:sz w:val="24"/>
          <w:szCs w:val="24"/>
        </w:rPr>
        <w:t>TV</w:t>
      </w:r>
      <w:r w:rsidR="00C95728" w:rsidRPr="00133ACF">
        <w:rPr>
          <w:rFonts w:ascii="Times New Roman" w:hAnsi="Times New Roman" w:cs="Times New Roman"/>
          <w:color w:val="000000" w:themeColor="text1"/>
          <w:sz w:val="24"/>
          <w:szCs w:val="24"/>
        </w:rPr>
        <w:t xml:space="preserve"> among children is associated with an increased adverse effect on the development of language.  </w:t>
      </w:r>
    </w:p>
    <w:p w:rsidR="00C95728" w:rsidRPr="00133ACF" w:rsidRDefault="00597D27" w:rsidP="00133ACF">
      <w:pPr>
        <w:spacing w:after="0" w:line="480" w:lineRule="auto"/>
        <w:ind w:firstLine="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t xml:space="preserve">However, the exposure of young children to television does not affect their vocabulary size. </w:t>
      </w:r>
      <w:r w:rsidR="006021E0" w:rsidRPr="00133ACF">
        <w:rPr>
          <w:rFonts w:ascii="Times New Roman" w:hAnsi="Times New Roman" w:cs="Times New Roman"/>
          <w:color w:val="000000" w:themeColor="text1"/>
          <w:sz w:val="24"/>
          <w:szCs w:val="24"/>
        </w:rPr>
        <w:t xml:space="preserve">Taylor, Monaghan &amp; Westermann (2016), in their study, show that the disclosure of young children to </w:t>
      </w:r>
      <w:r w:rsidR="0001709B">
        <w:rPr>
          <w:rFonts w:ascii="Times New Roman" w:hAnsi="Times New Roman" w:cs="Times New Roman"/>
          <w:color w:val="000000" w:themeColor="text1"/>
          <w:sz w:val="24"/>
          <w:szCs w:val="24"/>
        </w:rPr>
        <w:t>TV</w:t>
      </w:r>
      <w:r w:rsidR="006021E0" w:rsidRPr="00133ACF">
        <w:rPr>
          <w:rFonts w:ascii="Times New Roman" w:hAnsi="Times New Roman" w:cs="Times New Roman"/>
          <w:color w:val="000000" w:themeColor="text1"/>
          <w:sz w:val="24"/>
          <w:szCs w:val="24"/>
        </w:rPr>
        <w:t xml:space="preserve"> is not linked to an adverse impact on the vocabulary size. </w:t>
      </w:r>
      <w:r w:rsidR="0001709B">
        <w:rPr>
          <w:rFonts w:ascii="Times New Roman" w:hAnsi="Times New Roman" w:cs="Times New Roman"/>
          <w:color w:val="000000" w:themeColor="text1"/>
          <w:sz w:val="24"/>
          <w:szCs w:val="24"/>
        </w:rPr>
        <w:t xml:space="preserve">Various </w:t>
      </w:r>
      <w:r w:rsidR="00716D99">
        <w:rPr>
          <w:rFonts w:ascii="Times New Roman" w:hAnsi="Times New Roman" w:cs="Times New Roman"/>
          <w:color w:val="000000" w:themeColor="text1"/>
          <w:sz w:val="24"/>
          <w:szCs w:val="24"/>
        </w:rPr>
        <w:t>researches</w:t>
      </w:r>
      <w:r w:rsidR="0001709B">
        <w:rPr>
          <w:rFonts w:ascii="Times New Roman" w:hAnsi="Times New Roman" w:cs="Times New Roman"/>
          <w:color w:val="000000" w:themeColor="text1"/>
          <w:sz w:val="24"/>
          <w:szCs w:val="24"/>
        </w:rPr>
        <w:t xml:space="preserve"> </w:t>
      </w:r>
      <w:r w:rsidR="00716D99">
        <w:rPr>
          <w:rFonts w:ascii="Times New Roman" w:hAnsi="Times New Roman" w:cs="Times New Roman"/>
          <w:color w:val="000000" w:themeColor="text1"/>
          <w:sz w:val="24"/>
          <w:szCs w:val="24"/>
        </w:rPr>
        <w:t>show</w:t>
      </w:r>
      <w:r w:rsidR="0001709B">
        <w:rPr>
          <w:rFonts w:ascii="Times New Roman" w:hAnsi="Times New Roman" w:cs="Times New Roman"/>
          <w:color w:val="000000" w:themeColor="text1"/>
          <w:sz w:val="24"/>
          <w:szCs w:val="24"/>
        </w:rPr>
        <w:t xml:space="preserve"> that the</w:t>
      </w:r>
      <w:r w:rsidR="006021E0" w:rsidRPr="00133ACF">
        <w:rPr>
          <w:rFonts w:ascii="Times New Roman" w:hAnsi="Times New Roman" w:cs="Times New Roman"/>
          <w:color w:val="000000" w:themeColor="text1"/>
          <w:sz w:val="24"/>
          <w:szCs w:val="24"/>
        </w:rPr>
        <w:t xml:space="preserve"> development of language is associated with activities such as interactions with parents, reading books</w:t>
      </w:r>
      <w:r w:rsidR="0001709B">
        <w:rPr>
          <w:rFonts w:ascii="Times New Roman" w:hAnsi="Times New Roman" w:cs="Times New Roman"/>
          <w:color w:val="000000" w:themeColor="text1"/>
          <w:sz w:val="24"/>
          <w:szCs w:val="24"/>
        </w:rPr>
        <w:t>,</w:t>
      </w:r>
      <w:r w:rsidR="006021E0" w:rsidRPr="00133ACF">
        <w:rPr>
          <w:rFonts w:ascii="Times New Roman" w:hAnsi="Times New Roman" w:cs="Times New Roman"/>
          <w:color w:val="000000" w:themeColor="text1"/>
          <w:sz w:val="24"/>
          <w:szCs w:val="24"/>
        </w:rPr>
        <w:t xml:space="preserve"> and playing. The research done by Taylor, Monaghan &amp; Westermann (2016) provides contradicting information to the research done by Pempek, Kirkorian &amp; Anderson (2014) which suggests that television affects the time spent by children on the activities such as parent interaction, reading, and playing which are significant in language development. Therefore, the study suggests that there is no connection between the use of television and the adverse impact on the development of language among young children.</w:t>
      </w:r>
    </w:p>
    <w:p w:rsidR="006021E0" w:rsidRPr="00133ACF" w:rsidRDefault="00597D27" w:rsidP="00133ACF">
      <w:pPr>
        <w:spacing w:after="0" w:line="480" w:lineRule="auto"/>
        <w:ind w:firstLine="720"/>
        <w:jc w:val="center"/>
        <w:rPr>
          <w:rFonts w:ascii="Times New Roman" w:hAnsi="Times New Roman" w:cs="Times New Roman"/>
          <w:b/>
          <w:color w:val="000000" w:themeColor="text1"/>
          <w:sz w:val="24"/>
          <w:szCs w:val="24"/>
        </w:rPr>
      </w:pPr>
      <w:r w:rsidRPr="00133ACF">
        <w:rPr>
          <w:rFonts w:ascii="Times New Roman" w:hAnsi="Times New Roman" w:cs="Times New Roman"/>
          <w:b/>
          <w:color w:val="000000" w:themeColor="text1"/>
          <w:sz w:val="24"/>
          <w:szCs w:val="24"/>
        </w:rPr>
        <w:t>Conclusion</w:t>
      </w:r>
    </w:p>
    <w:p w:rsidR="00FF60E5" w:rsidRPr="00133ACF" w:rsidRDefault="00597D27" w:rsidP="004F5C6F">
      <w:pPr>
        <w:spacing w:after="0" w:line="480" w:lineRule="auto"/>
        <w:ind w:firstLine="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t xml:space="preserve">In the digital era, the use of technology has been causing various impacts on society. Television has been suggested by research to harm the development of language among young children, which is an essential topic of discussion. The use of </w:t>
      </w:r>
      <w:r w:rsidR="00FF60E5">
        <w:rPr>
          <w:rFonts w:ascii="Times New Roman" w:hAnsi="Times New Roman" w:cs="Times New Roman"/>
          <w:color w:val="000000" w:themeColor="text1"/>
          <w:sz w:val="24"/>
          <w:szCs w:val="24"/>
        </w:rPr>
        <w:t>TV</w:t>
      </w:r>
      <w:r w:rsidRPr="00133ACF">
        <w:rPr>
          <w:rFonts w:ascii="Times New Roman" w:hAnsi="Times New Roman" w:cs="Times New Roman"/>
          <w:color w:val="000000" w:themeColor="text1"/>
          <w:sz w:val="24"/>
          <w:szCs w:val="24"/>
        </w:rPr>
        <w:t xml:space="preserve"> among children is associated with the reduction in the time used to interact between the parents and children, </w:t>
      </w:r>
      <w:r w:rsidRPr="00133ACF">
        <w:rPr>
          <w:rFonts w:ascii="Times New Roman" w:hAnsi="Times New Roman" w:cs="Times New Roman"/>
          <w:color w:val="000000" w:themeColor="text1"/>
          <w:sz w:val="24"/>
          <w:szCs w:val="24"/>
        </w:rPr>
        <w:lastRenderedPageBreak/>
        <w:t xml:space="preserve">which </w:t>
      </w:r>
      <w:r w:rsidR="00716D99" w:rsidRPr="00133ACF">
        <w:rPr>
          <w:rFonts w:ascii="Times New Roman" w:hAnsi="Times New Roman" w:cs="Times New Roman"/>
          <w:color w:val="000000" w:themeColor="text1"/>
          <w:sz w:val="24"/>
          <w:szCs w:val="24"/>
        </w:rPr>
        <w:t>are</w:t>
      </w:r>
      <w:r w:rsidRPr="00133ACF">
        <w:rPr>
          <w:rFonts w:ascii="Times New Roman" w:hAnsi="Times New Roman" w:cs="Times New Roman"/>
          <w:color w:val="000000" w:themeColor="text1"/>
          <w:sz w:val="24"/>
          <w:szCs w:val="24"/>
        </w:rPr>
        <w:t xml:space="preserve"> significant in the development of language. The exposure of children to televisions affects their milestone</w:t>
      </w:r>
      <w:r w:rsidR="00FF60E5">
        <w:rPr>
          <w:rFonts w:ascii="Times New Roman" w:hAnsi="Times New Roman" w:cs="Times New Roman"/>
          <w:color w:val="000000" w:themeColor="text1"/>
          <w:sz w:val="24"/>
          <w:szCs w:val="24"/>
        </w:rPr>
        <w:t>s</w:t>
      </w:r>
      <w:r w:rsidRPr="00133ACF">
        <w:rPr>
          <w:rFonts w:ascii="Times New Roman" w:hAnsi="Times New Roman" w:cs="Times New Roman"/>
          <w:color w:val="000000" w:themeColor="text1"/>
          <w:sz w:val="24"/>
          <w:szCs w:val="24"/>
        </w:rPr>
        <w:t xml:space="preserve"> among them being language development. The time spent on watching among children is associated with language delays. Children who watch for more than 2 hours are affected more than those who watch for </w:t>
      </w:r>
      <w:r w:rsidR="00FF60E5">
        <w:rPr>
          <w:rFonts w:ascii="Times New Roman" w:hAnsi="Times New Roman" w:cs="Times New Roman"/>
          <w:color w:val="000000" w:themeColor="text1"/>
          <w:sz w:val="24"/>
          <w:szCs w:val="24"/>
        </w:rPr>
        <w:t>fewer</w:t>
      </w:r>
      <w:r w:rsidRPr="00133ACF">
        <w:rPr>
          <w:rFonts w:ascii="Times New Roman" w:hAnsi="Times New Roman" w:cs="Times New Roman"/>
          <w:color w:val="000000" w:themeColor="text1"/>
          <w:sz w:val="24"/>
          <w:szCs w:val="24"/>
        </w:rPr>
        <w:t xml:space="preserve"> hours. Also, the early </w:t>
      </w:r>
      <w:r w:rsidR="00716D99" w:rsidRPr="00133ACF">
        <w:rPr>
          <w:rFonts w:ascii="Times New Roman" w:hAnsi="Times New Roman" w:cs="Times New Roman"/>
          <w:color w:val="000000" w:themeColor="text1"/>
          <w:sz w:val="24"/>
          <w:szCs w:val="24"/>
        </w:rPr>
        <w:t>introduction of children to television affects</w:t>
      </w:r>
      <w:r w:rsidRPr="00133ACF">
        <w:rPr>
          <w:rFonts w:ascii="Times New Roman" w:hAnsi="Times New Roman" w:cs="Times New Roman"/>
          <w:color w:val="000000" w:themeColor="text1"/>
          <w:sz w:val="24"/>
          <w:szCs w:val="24"/>
        </w:rPr>
        <w:t xml:space="preserve"> their development of language. Children who are exposed to </w:t>
      </w:r>
      <w:r w:rsidR="00FF60E5">
        <w:rPr>
          <w:rFonts w:ascii="Times New Roman" w:hAnsi="Times New Roman" w:cs="Times New Roman"/>
          <w:color w:val="000000" w:themeColor="text1"/>
          <w:sz w:val="24"/>
          <w:szCs w:val="24"/>
        </w:rPr>
        <w:t>TV</w:t>
      </w:r>
      <w:r w:rsidRPr="00133ACF">
        <w:rPr>
          <w:rFonts w:ascii="Times New Roman" w:hAnsi="Times New Roman" w:cs="Times New Roman"/>
          <w:color w:val="000000" w:themeColor="text1"/>
          <w:sz w:val="24"/>
          <w:szCs w:val="24"/>
        </w:rPr>
        <w:t xml:space="preserve"> earlier than one year are affected more than those exposed later in life. Few studies provide contradicting information suggesting that the exposure of children to television does not affect the development of language. However, many studies show that there is a connection between the vulnerability of young children to </w:t>
      </w:r>
      <w:r w:rsidR="00FF60E5">
        <w:rPr>
          <w:rFonts w:ascii="Times New Roman" w:hAnsi="Times New Roman" w:cs="Times New Roman"/>
          <w:color w:val="000000" w:themeColor="text1"/>
          <w:sz w:val="24"/>
          <w:szCs w:val="24"/>
        </w:rPr>
        <w:t>TV</w:t>
      </w:r>
      <w:r w:rsidRPr="00133ACF">
        <w:rPr>
          <w:rFonts w:ascii="Times New Roman" w:hAnsi="Times New Roman" w:cs="Times New Roman"/>
          <w:color w:val="000000" w:themeColor="text1"/>
          <w:sz w:val="24"/>
          <w:szCs w:val="24"/>
        </w:rPr>
        <w:t xml:space="preserve"> and a detrimental impact on lan</w:t>
      </w:r>
      <w:r w:rsidR="004F5C6F">
        <w:rPr>
          <w:rFonts w:ascii="Times New Roman" w:hAnsi="Times New Roman" w:cs="Times New Roman"/>
          <w:color w:val="000000" w:themeColor="text1"/>
          <w:sz w:val="24"/>
          <w:szCs w:val="24"/>
        </w:rPr>
        <w:t>guage development.</w:t>
      </w:r>
    </w:p>
    <w:p w:rsidR="00133ACF" w:rsidRDefault="00133ACF" w:rsidP="00133ACF">
      <w:pPr>
        <w:spacing w:after="0" w:line="480" w:lineRule="auto"/>
        <w:ind w:firstLine="720"/>
        <w:rPr>
          <w:rFonts w:ascii="Times New Roman" w:hAnsi="Times New Roman" w:cs="Times New Roman"/>
          <w:color w:val="000000" w:themeColor="text1"/>
          <w:sz w:val="24"/>
          <w:szCs w:val="24"/>
        </w:rPr>
      </w:pPr>
    </w:p>
    <w:p w:rsidR="00133ACF" w:rsidRDefault="00133ACF" w:rsidP="00133ACF">
      <w:pPr>
        <w:spacing w:after="0" w:line="480" w:lineRule="auto"/>
        <w:ind w:firstLine="720"/>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4F5C6F" w:rsidRDefault="004F5C6F" w:rsidP="00133ACF">
      <w:pPr>
        <w:spacing w:after="0" w:line="480" w:lineRule="auto"/>
        <w:ind w:firstLine="720"/>
        <w:jc w:val="center"/>
        <w:rPr>
          <w:rFonts w:ascii="Times New Roman" w:hAnsi="Times New Roman" w:cs="Times New Roman"/>
          <w:color w:val="000000" w:themeColor="text1"/>
          <w:sz w:val="24"/>
          <w:szCs w:val="24"/>
        </w:rPr>
      </w:pPr>
    </w:p>
    <w:p w:rsidR="00133ACF" w:rsidRPr="00133ACF" w:rsidRDefault="00597D27" w:rsidP="00133ACF">
      <w:pPr>
        <w:spacing w:after="0" w:line="480" w:lineRule="auto"/>
        <w:ind w:firstLine="720"/>
        <w:jc w:val="center"/>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lastRenderedPageBreak/>
        <w:t>References</w:t>
      </w:r>
    </w:p>
    <w:p w:rsidR="00133ACF" w:rsidRPr="00133ACF" w:rsidRDefault="00597D27" w:rsidP="00133ACF">
      <w:pPr>
        <w:spacing w:after="0" w:line="480" w:lineRule="auto"/>
        <w:ind w:left="720" w:hanging="720"/>
        <w:rPr>
          <w:rFonts w:ascii="Times New Roman" w:hAnsi="Times New Roman" w:cs="Times New Roman"/>
          <w:color w:val="000000" w:themeColor="text1"/>
          <w:sz w:val="24"/>
          <w:szCs w:val="24"/>
          <w:shd w:val="clear" w:color="auto" w:fill="FFFFFF"/>
        </w:rPr>
      </w:pPr>
      <w:r w:rsidRPr="00133ACF">
        <w:rPr>
          <w:rFonts w:ascii="Times New Roman" w:hAnsi="Times New Roman" w:cs="Times New Roman"/>
          <w:color w:val="000000" w:themeColor="text1"/>
          <w:sz w:val="24"/>
          <w:szCs w:val="24"/>
          <w:shd w:val="clear" w:color="auto" w:fill="FFFFFF"/>
        </w:rPr>
        <w:t>Byeon, H., &amp; Hong, S. (2015). Relationship between television viewing and language delay in toddlers: evidence from a Korea national cross-sectional survey. </w:t>
      </w:r>
      <w:r w:rsidRPr="00133ACF">
        <w:rPr>
          <w:rFonts w:ascii="Times New Roman" w:hAnsi="Times New Roman" w:cs="Times New Roman"/>
          <w:i/>
          <w:iCs/>
          <w:color w:val="000000" w:themeColor="text1"/>
          <w:sz w:val="24"/>
          <w:szCs w:val="24"/>
          <w:shd w:val="clear" w:color="auto" w:fill="FFFFFF"/>
        </w:rPr>
        <w:t>PloS one</w:t>
      </w:r>
      <w:r w:rsidRPr="00133ACF">
        <w:rPr>
          <w:rFonts w:ascii="Times New Roman" w:hAnsi="Times New Roman" w:cs="Times New Roman"/>
          <w:color w:val="000000" w:themeColor="text1"/>
          <w:sz w:val="24"/>
          <w:szCs w:val="24"/>
          <w:shd w:val="clear" w:color="auto" w:fill="FFFFFF"/>
        </w:rPr>
        <w:t>, </w:t>
      </w:r>
      <w:r w:rsidRPr="00133ACF">
        <w:rPr>
          <w:rFonts w:ascii="Times New Roman" w:hAnsi="Times New Roman" w:cs="Times New Roman"/>
          <w:i/>
          <w:iCs/>
          <w:color w:val="000000" w:themeColor="text1"/>
          <w:sz w:val="24"/>
          <w:szCs w:val="24"/>
          <w:shd w:val="clear" w:color="auto" w:fill="FFFFFF"/>
        </w:rPr>
        <w:t>10</w:t>
      </w:r>
      <w:r w:rsidRPr="00133ACF">
        <w:rPr>
          <w:rFonts w:ascii="Times New Roman" w:hAnsi="Times New Roman" w:cs="Times New Roman"/>
          <w:color w:val="000000" w:themeColor="text1"/>
          <w:sz w:val="24"/>
          <w:szCs w:val="24"/>
          <w:shd w:val="clear" w:color="auto" w:fill="FFFFFF"/>
        </w:rPr>
        <w:t xml:space="preserve">(3), e0120663. </w:t>
      </w:r>
      <w:hyperlink r:id="rId6" w:history="1">
        <w:r w:rsidRPr="00133ACF">
          <w:rPr>
            <w:rStyle w:val="Hyperlink"/>
            <w:rFonts w:ascii="Times New Roman" w:hAnsi="Times New Roman" w:cs="Times New Roman"/>
            <w:color w:val="000000" w:themeColor="text1"/>
            <w:sz w:val="24"/>
            <w:szCs w:val="24"/>
            <w:u w:val="none"/>
            <w:shd w:val="clear" w:color="auto" w:fill="FFFFFF"/>
          </w:rPr>
          <w:t>https://doi.org/10.1371/journal.pone.0120663</w:t>
        </w:r>
      </w:hyperlink>
    </w:p>
    <w:p w:rsidR="00133ACF" w:rsidRPr="00133ACF" w:rsidRDefault="00597D27" w:rsidP="00133ACF">
      <w:pPr>
        <w:spacing w:after="0" w:line="480" w:lineRule="auto"/>
        <w:ind w:left="720" w:hanging="720"/>
        <w:rPr>
          <w:rFonts w:ascii="Times New Roman" w:hAnsi="Times New Roman" w:cs="Times New Roman"/>
          <w:color w:val="000000" w:themeColor="text1"/>
          <w:sz w:val="24"/>
          <w:szCs w:val="24"/>
          <w:shd w:val="clear" w:color="auto" w:fill="FFFFFF"/>
        </w:rPr>
      </w:pPr>
      <w:r w:rsidRPr="00133ACF">
        <w:rPr>
          <w:rFonts w:ascii="Times New Roman" w:hAnsi="Times New Roman" w:cs="Times New Roman"/>
          <w:color w:val="000000" w:themeColor="text1"/>
          <w:sz w:val="24"/>
          <w:szCs w:val="24"/>
          <w:shd w:val="clear" w:color="auto" w:fill="FFFFFF"/>
        </w:rPr>
        <w:t>Dauw, J. (2016). Screen Time and the Effects on Development for Children Ages Birth to Five Years. </w:t>
      </w:r>
      <w:r w:rsidRPr="00133ACF">
        <w:rPr>
          <w:rFonts w:ascii="Times New Roman" w:hAnsi="Times New Roman" w:cs="Times New Roman"/>
          <w:i/>
          <w:iCs/>
          <w:color w:val="000000" w:themeColor="text1"/>
          <w:sz w:val="24"/>
          <w:szCs w:val="24"/>
          <w:shd w:val="clear" w:color="auto" w:fill="FFFFFF"/>
        </w:rPr>
        <w:t>Department of Child and Family Studies</w:t>
      </w:r>
      <w:r w:rsidRPr="00133ACF">
        <w:rPr>
          <w:rFonts w:ascii="Times New Roman" w:hAnsi="Times New Roman" w:cs="Times New Roman"/>
          <w:color w:val="000000" w:themeColor="text1"/>
          <w:sz w:val="24"/>
          <w:szCs w:val="24"/>
          <w:shd w:val="clear" w:color="auto" w:fill="FFFFFF"/>
        </w:rPr>
        <w:t xml:space="preserve">. Retrieved from </w:t>
      </w:r>
      <w:hyperlink r:id="rId7" w:history="1">
        <w:r w:rsidRPr="00133ACF">
          <w:rPr>
            <w:rStyle w:val="Hyperlink"/>
            <w:rFonts w:ascii="Times New Roman" w:hAnsi="Times New Roman" w:cs="Times New Roman"/>
            <w:color w:val="000000" w:themeColor="text1"/>
            <w:sz w:val="24"/>
            <w:szCs w:val="24"/>
            <w:u w:val="none"/>
            <w:shd w:val="clear" w:color="auto" w:fill="FFFFFF"/>
          </w:rPr>
          <w:t>https://repository.stcloudstate.edu/cgi/viewcontent.cgi?referer=https://www.google.com/&amp;httpsredir=1&amp;article=1009&amp;context=cfs_etds</w:t>
        </w:r>
      </w:hyperlink>
    </w:p>
    <w:p w:rsidR="00133ACF" w:rsidRPr="00133ACF" w:rsidRDefault="00597D27" w:rsidP="00133ACF">
      <w:pPr>
        <w:spacing w:after="0" w:line="480" w:lineRule="auto"/>
        <w:ind w:left="720" w:hanging="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shd w:val="clear" w:color="auto" w:fill="FFFFFF"/>
        </w:rPr>
        <w:t>Pempek, T., Kirkorian, H., &amp; Anderson, D. (2014). The Effects of Background Television on the Quantity and Quality of Child-Directed Speech by Parents. </w:t>
      </w:r>
      <w:r w:rsidRPr="00133ACF">
        <w:rPr>
          <w:rFonts w:ascii="Times New Roman" w:hAnsi="Times New Roman" w:cs="Times New Roman"/>
          <w:i/>
          <w:iCs/>
          <w:color w:val="000000" w:themeColor="text1"/>
          <w:sz w:val="24"/>
          <w:szCs w:val="24"/>
          <w:shd w:val="clear" w:color="auto" w:fill="FFFFFF"/>
        </w:rPr>
        <w:t>Journal of Children and Media</w:t>
      </w:r>
      <w:r w:rsidRPr="00133ACF">
        <w:rPr>
          <w:rFonts w:ascii="Times New Roman" w:hAnsi="Times New Roman" w:cs="Times New Roman"/>
          <w:color w:val="000000" w:themeColor="text1"/>
          <w:sz w:val="24"/>
          <w:szCs w:val="24"/>
          <w:shd w:val="clear" w:color="auto" w:fill="FFFFFF"/>
        </w:rPr>
        <w:t>, </w:t>
      </w:r>
      <w:r w:rsidRPr="00133ACF">
        <w:rPr>
          <w:rFonts w:ascii="Times New Roman" w:hAnsi="Times New Roman" w:cs="Times New Roman"/>
          <w:i/>
          <w:iCs/>
          <w:color w:val="000000" w:themeColor="text1"/>
          <w:sz w:val="24"/>
          <w:szCs w:val="24"/>
          <w:shd w:val="clear" w:color="auto" w:fill="FFFFFF"/>
        </w:rPr>
        <w:t>8</w:t>
      </w:r>
      <w:r w:rsidRPr="00133ACF">
        <w:rPr>
          <w:rFonts w:ascii="Times New Roman" w:hAnsi="Times New Roman" w:cs="Times New Roman"/>
          <w:color w:val="000000" w:themeColor="text1"/>
          <w:sz w:val="24"/>
          <w:szCs w:val="24"/>
          <w:shd w:val="clear" w:color="auto" w:fill="FFFFFF"/>
        </w:rPr>
        <w:t>(3), 211-222. doi: 10.1080/17482798.2014.920715</w:t>
      </w:r>
    </w:p>
    <w:p w:rsidR="00133ACF" w:rsidRDefault="00597D27" w:rsidP="00133ACF">
      <w:pPr>
        <w:spacing w:after="0" w:line="480" w:lineRule="auto"/>
        <w:ind w:left="720" w:hanging="720"/>
        <w:rPr>
          <w:rFonts w:ascii="Times New Roman" w:hAnsi="Times New Roman" w:cs="Times New Roman"/>
          <w:color w:val="000000" w:themeColor="text1"/>
          <w:sz w:val="24"/>
          <w:szCs w:val="24"/>
          <w:shd w:val="clear" w:color="auto" w:fill="FFFFFF"/>
        </w:rPr>
      </w:pPr>
      <w:r w:rsidRPr="00133ACF">
        <w:rPr>
          <w:rFonts w:ascii="Times New Roman" w:hAnsi="Times New Roman" w:cs="Times New Roman"/>
          <w:color w:val="000000" w:themeColor="text1"/>
          <w:sz w:val="24"/>
          <w:szCs w:val="24"/>
          <w:shd w:val="clear" w:color="auto" w:fill="FFFFFF"/>
        </w:rPr>
        <w:t>Taylor, G., Monaghan, P., &amp; Westermann, G. (2016). Investigating the association between children</w:t>
      </w:r>
      <w:r w:rsidR="00FC4F04">
        <w:rPr>
          <w:rFonts w:ascii="Times New Roman" w:hAnsi="Times New Roman" w:cs="Times New Roman"/>
          <w:color w:val="000000" w:themeColor="text1"/>
          <w:sz w:val="24"/>
          <w:szCs w:val="24"/>
          <w:shd w:val="clear" w:color="auto" w:fill="FFFFFF"/>
        </w:rPr>
        <w:t>'</w:t>
      </w:r>
      <w:r w:rsidRPr="00133ACF">
        <w:rPr>
          <w:rFonts w:ascii="Times New Roman" w:hAnsi="Times New Roman" w:cs="Times New Roman"/>
          <w:color w:val="000000" w:themeColor="text1"/>
          <w:sz w:val="24"/>
          <w:szCs w:val="24"/>
          <w:shd w:val="clear" w:color="auto" w:fill="FFFFFF"/>
        </w:rPr>
        <w:t>s screen media exposure and vocabulary size in the UK. </w:t>
      </w:r>
      <w:r w:rsidRPr="00133ACF">
        <w:rPr>
          <w:rFonts w:ascii="Times New Roman" w:hAnsi="Times New Roman" w:cs="Times New Roman"/>
          <w:i/>
          <w:iCs/>
          <w:color w:val="000000" w:themeColor="text1"/>
          <w:sz w:val="24"/>
          <w:szCs w:val="24"/>
          <w:shd w:val="clear" w:color="auto" w:fill="FFFFFF"/>
        </w:rPr>
        <w:t>Journal of Children and Media</w:t>
      </w:r>
      <w:r w:rsidRPr="00133ACF">
        <w:rPr>
          <w:rFonts w:ascii="Times New Roman" w:hAnsi="Times New Roman" w:cs="Times New Roman"/>
          <w:color w:val="000000" w:themeColor="text1"/>
          <w:sz w:val="24"/>
          <w:szCs w:val="24"/>
          <w:shd w:val="clear" w:color="auto" w:fill="FFFFFF"/>
        </w:rPr>
        <w:t>, </w:t>
      </w:r>
      <w:r w:rsidRPr="00133ACF">
        <w:rPr>
          <w:rFonts w:ascii="Times New Roman" w:hAnsi="Times New Roman" w:cs="Times New Roman"/>
          <w:i/>
          <w:iCs/>
          <w:color w:val="000000" w:themeColor="text1"/>
          <w:sz w:val="24"/>
          <w:szCs w:val="24"/>
          <w:shd w:val="clear" w:color="auto" w:fill="FFFFFF"/>
        </w:rPr>
        <w:t>12</w:t>
      </w:r>
      <w:r w:rsidRPr="00133ACF">
        <w:rPr>
          <w:rFonts w:ascii="Times New Roman" w:hAnsi="Times New Roman" w:cs="Times New Roman"/>
          <w:color w:val="000000" w:themeColor="text1"/>
          <w:sz w:val="24"/>
          <w:szCs w:val="24"/>
          <w:shd w:val="clear" w:color="auto" w:fill="FFFFFF"/>
        </w:rPr>
        <w:t>(1), 51-65. doi: 10.1080/17482798.2017.1365737</w:t>
      </w: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p w:rsidR="004F5C6F" w:rsidRPr="00133ACF" w:rsidRDefault="004F5C6F" w:rsidP="004F5C6F">
      <w:pPr>
        <w:spacing w:after="0" w:line="480" w:lineRule="auto"/>
        <w:ind w:firstLine="720"/>
        <w:jc w:val="center"/>
        <w:rPr>
          <w:rFonts w:ascii="Times New Roman" w:hAnsi="Times New Roman" w:cs="Times New Roman"/>
          <w:b/>
          <w:color w:val="000000" w:themeColor="text1"/>
          <w:sz w:val="24"/>
          <w:szCs w:val="24"/>
        </w:rPr>
      </w:pPr>
      <w:r w:rsidRPr="00133ACF">
        <w:rPr>
          <w:rFonts w:ascii="Times New Roman" w:hAnsi="Times New Roman" w:cs="Times New Roman"/>
          <w:b/>
          <w:color w:val="000000" w:themeColor="text1"/>
          <w:sz w:val="24"/>
          <w:szCs w:val="24"/>
        </w:rPr>
        <w:lastRenderedPageBreak/>
        <w:t>Appendix</w:t>
      </w:r>
    </w:p>
    <w:p w:rsidR="004F5C6F" w:rsidRPr="00133ACF" w:rsidRDefault="004F5C6F" w:rsidP="004F5C6F">
      <w:pPr>
        <w:spacing w:after="0" w:line="480" w:lineRule="auto"/>
        <w:ind w:firstLine="720"/>
        <w:rPr>
          <w:rFonts w:ascii="Times New Roman" w:hAnsi="Times New Roman" w:cs="Times New Roman"/>
          <w:color w:val="000000" w:themeColor="text1"/>
          <w:sz w:val="24"/>
          <w:szCs w:val="24"/>
        </w:rPr>
      </w:pPr>
      <w:r w:rsidRPr="00133ACF">
        <w:rPr>
          <w:rFonts w:ascii="Times New Roman" w:hAnsi="Times New Roman" w:cs="Times New Roman"/>
          <w:color w:val="000000" w:themeColor="text1"/>
          <w:sz w:val="24"/>
          <w:szCs w:val="24"/>
        </w:rPr>
        <w:t xml:space="preserve">The databases used in this research were Taylor &amp; Francis Online, Department of Child and Family studies, and Pub Med. The three databases are acknowledged to provide credible research information. The words that were used in each database were language development, the impact of television, consumption of media among children, child development, and the detrimental impact of </w:t>
      </w:r>
      <w:r>
        <w:rPr>
          <w:rFonts w:ascii="Times New Roman" w:hAnsi="Times New Roman" w:cs="Times New Roman"/>
          <w:color w:val="000000" w:themeColor="text1"/>
          <w:sz w:val="24"/>
          <w:szCs w:val="24"/>
        </w:rPr>
        <w:t>TV</w:t>
      </w:r>
      <w:r w:rsidRPr="00133ACF">
        <w:rPr>
          <w:rFonts w:ascii="Times New Roman" w:hAnsi="Times New Roman" w:cs="Times New Roman"/>
          <w:color w:val="000000" w:themeColor="text1"/>
          <w:sz w:val="24"/>
          <w:szCs w:val="24"/>
        </w:rPr>
        <w:t xml:space="preserve"> on development. This study used both primary and secondary sources. The survey done by Pempek, Kirkorian &amp; Anderson (2014) is primary research concluded their findings by the use of data collected from 49 children and their mothers. The research done by Dauw (2016) is secondary research that based its conclusion on other previous studies. The research is based on the analysis provided by different online data by other scholars. Byeon &amp; Hong (2015) carried out primary research involving 1,778 toddlers. The conclusion of the study is based on the collected data. Taylor, Monaghan &amp; Westermann (2016) also carried out the fundamental analysis, which is based on the results that were derived from 131 participants.  </w:t>
      </w:r>
    </w:p>
    <w:p w:rsidR="004F5C6F" w:rsidRDefault="004F5C6F" w:rsidP="004F5C6F">
      <w:pPr>
        <w:spacing w:after="0" w:line="480" w:lineRule="auto"/>
        <w:ind w:firstLine="720"/>
        <w:rPr>
          <w:rFonts w:ascii="Times New Roman" w:hAnsi="Times New Roman" w:cs="Times New Roman"/>
          <w:color w:val="000000" w:themeColor="text1"/>
          <w:sz w:val="24"/>
          <w:szCs w:val="24"/>
        </w:rPr>
      </w:pPr>
    </w:p>
    <w:p w:rsidR="004F5C6F" w:rsidRPr="00133ACF" w:rsidRDefault="004F5C6F" w:rsidP="00133ACF">
      <w:pPr>
        <w:spacing w:after="0" w:line="480" w:lineRule="auto"/>
        <w:ind w:left="720" w:hanging="720"/>
        <w:rPr>
          <w:rFonts w:ascii="Times New Roman" w:hAnsi="Times New Roman" w:cs="Times New Roman"/>
          <w:color w:val="000000" w:themeColor="text1"/>
          <w:sz w:val="24"/>
          <w:szCs w:val="24"/>
          <w:shd w:val="clear" w:color="auto" w:fill="FFFFFF"/>
        </w:rPr>
      </w:pPr>
    </w:p>
    <w:sectPr w:rsidR="004F5C6F" w:rsidRPr="00133ACF" w:rsidSect="0061275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DD5" w:rsidRDefault="001C1DD5">
      <w:pPr>
        <w:spacing w:after="0" w:line="240" w:lineRule="auto"/>
      </w:pPr>
      <w:r>
        <w:separator/>
      </w:r>
    </w:p>
  </w:endnote>
  <w:endnote w:type="continuationSeparator" w:id="1">
    <w:p w:rsidR="001C1DD5" w:rsidRDefault="001C1D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DD5" w:rsidRDefault="001C1DD5">
      <w:pPr>
        <w:spacing w:after="0" w:line="240" w:lineRule="auto"/>
      </w:pPr>
      <w:r>
        <w:separator/>
      </w:r>
    </w:p>
  </w:footnote>
  <w:footnote w:type="continuationSeparator" w:id="1">
    <w:p w:rsidR="001C1DD5" w:rsidRDefault="001C1D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ACF" w:rsidRPr="00133ACF" w:rsidRDefault="004F5C6F" w:rsidP="00133ACF">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EF4F0A" w:rsidRPr="004F5C6F">
      <w:rPr>
        <w:rFonts w:ascii="Times New Roman" w:hAnsi="Times New Roman" w:cs="Times New Roman"/>
        <w:sz w:val="24"/>
        <w:szCs w:val="24"/>
      </w:rPr>
      <w:fldChar w:fldCharType="begin"/>
    </w:r>
    <w:r w:rsidRPr="004F5C6F">
      <w:rPr>
        <w:rFonts w:ascii="Times New Roman" w:hAnsi="Times New Roman" w:cs="Times New Roman"/>
        <w:sz w:val="24"/>
        <w:szCs w:val="24"/>
      </w:rPr>
      <w:instrText xml:space="preserve"> PAGE   \* MERGEFORMAT </w:instrText>
    </w:r>
    <w:r w:rsidR="00EF4F0A" w:rsidRPr="004F5C6F">
      <w:rPr>
        <w:rFonts w:ascii="Times New Roman" w:hAnsi="Times New Roman" w:cs="Times New Roman"/>
        <w:sz w:val="24"/>
        <w:szCs w:val="24"/>
      </w:rPr>
      <w:fldChar w:fldCharType="separate"/>
    </w:r>
    <w:r w:rsidR="00716D99">
      <w:rPr>
        <w:rFonts w:ascii="Times New Roman" w:hAnsi="Times New Roman" w:cs="Times New Roman"/>
        <w:noProof/>
        <w:sz w:val="24"/>
        <w:szCs w:val="24"/>
      </w:rPr>
      <w:t>2</w:t>
    </w:r>
    <w:r w:rsidR="00EF4F0A" w:rsidRPr="004F5C6F">
      <w:rPr>
        <w:rFonts w:ascii="Times New Roman" w:hAnsi="Times New Roman" w:cs="Times New Roman"/>
        <w:sz w:val="24"/>
        <w:szCs w:val="24"/>
      </w:rPr>
      <w:fldChar w:fldCharType="end"/>
    </w:r>
  </w:p>
  <w:p w:rsidR="00612753" w:rsidRDefault="006127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53" w:rsidRPr="00612753" w:rsidRDefault="00B31581" w:rsidP="00612753">
    <w:pPr>
      <w:pStyle w:val="Header"/>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id w:val="-136050508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EF4F0A" w:rsidRPr="00612753">
          <w:rPr>
            <w:rFonts w:ascii="Times New Roman" w:hAnsi="Times New Roman" w:cs="Times New Roman"/>
            <w:sz w:val="24"/>
            <w:szCs w:val="24"/>
          </w:rPr>
          <w:fldChar w:fldCharType="begin"/>
        </w:r>
        <w:r w:rsidR="00597D27" w:rsidRPr="00612753">
          <w:rPr>
            <w:rFonts w:ascii="Times New Roman" w:hAnsi="Times New Roman" w:cs="Times New Roman"/>
            <w:sz w:val="24"/>
            <w:szCs w:val="24"/>
          </w:rPr>
          <w:instrText xml:space="preserve"> PAGE   \* MERGEFORMAT </w:instrText>
        </w:r>
        <w:r w:rsidR="00EF4F0A" w:rsidRPr="00612753">
          <w:rPr>
            <w:rFonts w:ascii="Times New Roman" w:hAnsi="Times New Roman" w:cs="Times New Roman"/>
            <w:sz w:val="24"/>
            <w:szCs w:val="24"/>
          </w:rPr>
          <w:fldChar w:fldCharType="separate"/>
        </w:r>
        <w:r w:rsidR="00716D99">
          <w:rPr>
            <w:rFonts w:ascii="Times New Roman" w:hAnsi="Times New Roman" w:cs="Times New Roman"/>
            <w:noProof/>
            <w:sz w:val="24"/>
            <w:szCs w:val="24"/>
          </w:rPr>
          <w:t>1</w:t>
        </w:r>
        <w:r w:rsidR="00EF4F0A" w:rsidRPr="00612753">
          <w:rPr>
            <w:rFonts w:ascii="Times New Roman" w:hAnsi="Times New Roman" w:cs="Times New Roman"/>
            <w:noProof/>
            <w:sz w:val="24"/>
            <w:szCs w:val="24"/>
          </w:rPr>
          <w:fldChar w:fldCharType="end"/>
        </w:r>
      </w:sdtContent>
    </w:sdt>
  </w:p>
  <w:p w:rsidR="00612753" w:rsidRDefault="0061275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YzszSxMDY3sjQ0NjRX0lEKTi0uzszPAykwrAUAyzaoESwAAAA="/>
  </w:docVars>
  <w:rsids>
    <w:rsidRoot w:val="00653983"/>
    <w:rsid w:val="0001709B"/>
    <w:rsid w:val="0005528E"/>
    <w:rsid w:val="00133ACF"/>
    <w:rsid w:val="001B5768"/>
    <w:rsid w:val="001C1DD5"/>
    <w:rsid w:val="00467B7E"/>
    <w:rsid w:val="004F5C6F"/>
    <w:rsid w:val="00597D27"/>
    <w:rsid w:val="006021E0"/>
    <w:rsid w:val="00612753"/>
    <w:rsid w:val="00653983"/>
    <w:rsid w:val="006D4783"/>
    <w:rsid w:val="00705F3E"/>
    <w:rsid w:val="00716D5B"/>
    <w:rsid w:val="00716D99"/>
    <w:rsid w:val="00926B02"/>
    <w:rsid w:val="00A52610"/>
    <w:rsid w:val="00AA09AD"/>
    <w:rsid w:val="00AB0C2A"/>
    <w:rsid w:val="00B1212D"/>
    <w:rsid w:val="00B2263E"/>
    <w:rsid w:val="00B31581"/>
    <w:rsid w:val="00C95728"/>
    <w:rsid w:val="00CA7E9F"/>
    <w:rsid w:val="00CC4DDD"/>
    <w:rsid w:val="00D05B3E"/>
    <w:rsid w:val="00E164AE"/>
    <w:rsid w:val="00E24030"/>
    <w:rsid w:val="00EF4F0A"/>
    <w:rsid w:val="00FC4F04"/>
    <w:rsid w:val="00FF60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6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753"/>
    <w:rPr>
      <w:color w:val="0563C1" w:themeColor="hyperlink"/>
      <w:u w:val="single"/>
    </w:rPr>
  </w:style>
  <w:style w:type="character" w:customStyle="1" w:styleId="UnresolvedMention1">
    <w:name w:val="Unresolved Mention1"/>
    <w:basedOn w:val="DefaultParagraphFont"/>
    <w:uiPriority w:val="99"/>
    <w:semiHidden/>
    <w:unhideWhenUsed/>
    <w:rsid w:val="00612753"/>
    <w:rPr>
      <w:color w:val="605E5C"/>
      <w:shd w:val="clear" w:color="auto" w:fill="E1DFDD"/>
    </w:rPr>
  </w:style>
  <w:style w:type="paragraph" w:styleId="Header">
    <w:name w:val="header"/>
    <w:basedOn w:val="Normal"/>
    <w:link w:val="HeaderChar"/>
    <w:uiPriority w:val="99"/>
    <w:unhideWhenUsed/>
    <w:rsid w:val="006127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753"/>
  </w:style>
  <w:style w:type="paragraph" w:styleId="Footer">
    <w:name w:val="footer"/>
    <w:basedOn w:val="Normal"/>
    <w:link w:val="FooterChar"/>
    <w:uiPriority w:val="99"/>
    <w:unhideWhenUsed/>
    <w:rsid w:val="00612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75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repository.stcloudstate.edu/cgi/viewcontent.cgi?referer=https://www.google.com/&amp;httpsredir=1&amp;article=1009&amp;context=cfs_et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1/journal.pone.012066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1712</Words>
  <Characters>9760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2020-05-11T12:01:00Z</dcterms:created>
  <dcterms:modified xsi:type="dcterms:W3CDTF">2020-05-11T12:01:00Z</dcterms:modified>
</cp:coreProperties>
</file>